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B5" w:rsidRPr="00D11BD1" w:rsidRDefault="00D11BD1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</w:t>
      </w:r>
      <w:r w:rsidR="003B45AE" w:rsidRPr="00D11BD1">
        <w:rPr>
          <w:b/>
          <w:bCs/>
          <w:color w:val="000000"/>
          <w:sz w:val="28"/>
          <w:szCs w:val="28"/>
        </w:rPr>
        <w:t>Деловая игра</w:t>
      </w:r>
      <w:r w:rsidR="002852B5" w:rsidRPr="00D11BD1">
        <w:rPr>
          <w:b/>
          <w:bCs/>
          <w:color w:val="000000"/>
          <w:sz w:val="28"/>
          <w:szCs w:val="28"/>
        </w:rPr>
        <w:t xml:space="preserve"> «Аукцион ценностей»</w:t>
      </w:r>
    </w:p>
    <w:p w:rsidR="009A4F11" w:rsidRPr="00D11BD1" w:rsidRDefault="009A4F11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        </w:t>
      </w:r>
      <w:r w:rsidR="002852B5" w:rsidRPr="00D11BD1">
        <w:rPr>
          <w:b/>
          <w:bCs/>
          <w:color w:val="000000"/>
          <w:sz w:val="28"/>
          <w:szCs w:val="28"/>
        </w:rPr>
        <w:t>Цель: </w:t>
      </w:r>
      <w:r w:rsidR="002852B5" w:rsidRPr="00D11BD1">
        <w:rPr>
          <w:color w:val="000000"/>
          <w:sz w:val="28"/>
          <w:szCs w:val="28"/>
        </w:rPr>
        <w:t>создание условий для осознания жизненных ценностей и формирование ответственного отношения к ним.</w:t>
      </w:r>
      <w:r w:rsidR="009A4F11" w:rsidRPr="00D11BD1">
        <w:rPr>
          <w:color w:val="000000"/>
          <w:sz w:val="28"/>
          <w:szCs w:val="28"/>
        </w:rPr>
        <w:t xml:space="preserve"> 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         </w:t>
      </w:r>
      <w:r w:rsidR="002852B5" w:rsidRPr="00D11BD1">
        <w:rPr>
          <w:b/>
          <w:bCs/>
          <w:color w:val="000000"/>
          <w:sz w:val="28"/>
          <w:szCs w:val="28"/>
        </w:rPr>
        <w:t>Задачи: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познакомить участников с понятием «ценности жизни» и классификацией ценностей;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способствовать пониманию отличий между ценой материальных предметов и значением духовных жизненных ценностей;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развивать духовно-нравственные качества участников через представления о собственной ценности и праве на выбор своего жизненного пути;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формировать ответственное отношение к собственной жизни и умение осознанно выбирать важнейшие жизненные ценности;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способствовать успешному протеканию процесса самосознания личностей, принятию личностью нравственно</w:t>
      </w:r>
      <w:r w:rsidR="006D01E8" w:rsidRPr="00D11BD1">
        <w:rPr>
          <w:color w:val="000000"/>
          <w:sz w:val="28"/>
          <w:szCs w:val="28"/>
        </w:rPr>
        <w:t xml:space="preserve"> </w:t>
      </w:r>
      <w:r w:rsidRPr="00D11BD1">
        <w:rPr>
          <w:color w:val="000000"/>
          <w:sz w:val="28"/>
          <w:szCs w:val="28"/>
        </w:rPr>
        <w:t>- ценных идей;</w:t>
      </w:r>
    </w:p>
    <w:p w:rsidR="002852B5" w:rsidRPr="00D11BD1" w:rsidRDefault="002852B5" w:rsidP="00D11BD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привить нравственные человеческие ценности.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>Форма проведения: </w:t>
      </w:r>
      <w:r w:rsidRPr="00D11BD1">
        <w:rPr>
          <w:color w:val="000000"/>
          <w:sz w:val="28"/>
          <w:szCs w:val="28"/>
        </w:rPr>
        <w:t>деловая игра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>Оборудование: </w:t>
      </w:r>
      <w:r w:rsidRPr="00D11BD1">
        <w:rPr>
          <w:color w:val="000000"/>
          <w:sz w:val="28"/>
          <w:szCs w:val="28"/>
        </w:rPr>
        <w:t>ноутбук, проектор, экран, фломастеры, выписка из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энциклопедии о понятии «ценности», наглядный материал: карточки с различными ценностными понятиями, ветки с «дерева жизни», классная доска.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>Ход занятия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i/>
          <w:iCs/>
          <w:color w:val="000000"/>
          <w:sz w:val="28"/>
          <w:szCs w:val="28"/>
        </w:rPr>
        <w:t>1</w:t>
      </w:r>
      <w:r w:rsidR="002852B5" w:rsidRPr="00D11BD1">
        <w:rPr>
          <w:b/>
          <w:bCs/>
          <w:i/>
          <w:iCs/>
          <w:color w:val="000000"/>
          <w:sz w:val="28"/>
          <w:szCs w:val="28"/>
        </w:rPr>
        <w:t>. Вступительная часть</w:t>
      </w:r>
    </w:p>
    <w:p w:rsidR="002852B5" w:rsidRPr="00D11BD1" w:rsidRDefault="009A4F11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lastRenderedPageBreak/>
        <w:t xml:space="preserve">        </w:t>
      </w:r>
      <w:r w:rsidR="006D01E8" w:rsidRPr="00D11BD1">
        <w:rPr>
          <w:color w:val="000000"/>
          <w:sz w:val="28"/>
          <w:szCs w:val="28"/>
        </w:rPr>
        <w:t xml:space="preserve"> </w:t>
      </w:r>
      <w:r w:rsidR="002852B5" w:rsidRPr="00D11BD1">
        <w:rPr>
          <w:color w:val="000000"/>
          <w:sz w:val="28"/>
          <w:szCs w:val="28"/>
        </w:rPr>
        <w:t>Добрый день! Мне очень приятно видеть вас сегодня в нашей аудитории. Я надеюсь на ваше сотрудничество и активную интеллектуальную деятельность.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       </w:t>
      </w:r>
      <w:r w:rsidR="002852B5" w:rsidRPr="00D11BD1">
        <w:rPr>
          <w:color w:val="000000"/>
          <w:sz w:val="28"/>
          <w:szCs w:val="28"/>
        </w:rPr>
        <w:t>Сегодня мы с вами поговорим о нравственных категориях и жизненных ценностях, важных для каждого человека. Ценности – философское и социологическое понятие, обозначающее положительную и отрицательную значимость какого-либо объекта. В этом случае система признанных ценностей будет повседневным ориентиром в социальной деятельности человека.</w:t>
      </w:r>
    </w:p>
    <w:p w:rsidR="002852B5" w:rsidRPr="00D11BD1" w:rsidRDefault="002852B5" w:rsidP="00D11BD1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Упражнение на </w:t>
      </w:r>
      <w:proofErr w:type="spellStart"/>
      <w:r w:rsidRPr="00D11BD1">
        <w:rPr>
          <w:b/>
          <w:bCs/>
          <w:color w:val="000000"/>
          <w:sz w:val="28"/>
          <w:szCs w:val="28"/>
        </w:rPr>
        <w:t>командообразование</w:t>
      </w:r>
      <w:proofErr w:type="spellEnd"/>
      <w:r w:rsidRPr="00D11BD1">
        <w:rPr>
          <w:color w:val="000000"/>
          <w:sz w:val="28"/>
          <w:szCs w:val="28"/>
        </w:rPr>
        <w:t> </w:t>
      </w:r>
      <w:r w:rsidRPr="00D11BD1">
        <w:rPr>
          <w:i/>
          <w:iCs/>
          <w:color w:val="000000"/>
          <w:sz w:val="28"/>
          <w:szCs w:val="28"/>
        </w:rPr>
        <w:t>«Создание новых цивилизаций»</w:t>
      </w:r>
    </w:p>
    <w:p w:rsidR="00467F1E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</w:t>
      </w:r>
      <w:r w:rsidR="00467F1E" w:rsidRPr="00D11BD1">
        <w:rPr>
          <w:color w:val="000000"/>
          <w:sz w:val="28"/>
          <w:szCs w:val="28"/>
        </w:rPr>
        <w:t xml:space="preserve">      </w:t>
      </w:r>
      <w:r w:rsidR="003B45AE" w:rsidRPr="00D11BD1">
        <w:rPr>
          <w:color w:val="000000"/>
          <w:sz w:val="28"/>
          <w:szCs w:val="28"/>
        </w:rPr>
        <w:t>Предлагается участникам</w:t>
      </w:r>
      <w:r w:rsidR="002852B5" w:rsidRPr="00D11BD1">
        <w:rPr>
          <w:color w:val="000000"/>
          <w:sz w:val="28"/>
          <w:szCs w:val="28"/>
        </w:rPr>
        <w:t xml:space="preserve"> разбиться на группы и перенестись мысленно в будущее, галактическую эпоху, когда будет заселяться галактика, и представить, что они отправляются к новой планете, которая очень похожа на Землю. Там каждая группа может положить начало новой цивилизации. Перенести основные ценности земной цивилизации в новую ситуацию. Предлагается набор ценностей, с которым они работают в течение трёх минут. Определить, какие пять ценностей участники считают наиболее важными, расставить их по мере убывания их значимости, при этом группа должна выработать единую позицию и объяснить её. При сопоставительной проверке работы групп необходимы пояснения по выбору и упорядочению ценностей. Говоря о том, что люди по-разному формируют ценности.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</w:t>
      </w:r>
      <w:r w:rsidR="006D01E8" w:rsidRPr="00D11BD1">
        <w:rPr>
          <w:color w:val="000000"/>
          <w:sz w:val="28"/>
          <w:szCs w:val="28"/>
        </w:rPr>
        <w:t xml:space="preserve">          </w:t>
      </w:r>
      <w:r w:rsidR="00467F1E" w:rsidRPr="00D11BD1">
        <w:rPr>
          <w:color w:val="000000"/>
          <w:sz w:val="28"/>
          <w:szCs w:val="28"/>
        </w:rPr>
        <w:t xml:space="preserve">   </w:t>
      </w:r>
      <w:r w:rsidRPr="00D11BD1">
        <w:rPr>
          <w:color w:val="000000"/>
          <w:sz w:val="28"/>
          <w:szCs w:val="28"/>
        </w:rPr>
        <w:t>Обычно этот процесс растянут на всю жизнь человека. Когда нам 15 лет, на первое место выходят любовь, дружба, образование. Когда нам 30 – семья, дети. Когда нам 50 – здоровье, душевная гармония. Но есть главная ценность – ценность жизни.</w:t>
      </w:r>
    </w:p>
    <w:p w:rsidR="002852B5" w:rsidRPr="00D11BD1" w:rsidRDefault="002852B5" w:rsidP="00D11BD1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>«А я считаю так…».</w:t>
      </w:r>
    </w:p>
    <w:p w:rsidR="002852B5" w:rsidRPr="00D11BD1" w:rsidRDefault="00467F1E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 </w:t>
      </w:r>
      <w:r w:rsidR="002852B5" w:rsidRPr="00D11BD1">
        <w:rPr>
          <w:color w:val="000000"/>
          <w:sz w:val="28"/>
          <w:szCs w:val="28"/>
        </w:rPr>
        <w:t>На нашей планете живет много людей и все мы разные. Понять насколько мы все разные поможет игра</w:t>
      </w:r>
      <w:r w:rsidR="002852B5" w:rsidRPr="00D11BD1">
        <w:rPr>
          <w:b/>
          <w:bCs/>
          <w:color w:val="000000"/>
          <w:sz w:val="28"/>
          <w:szCs w:val="28"/>
        </w:rPr>
        <w:t> «А я считаю так…»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весна лучше осени;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lastRenderedPageBreak/>
        <w:t>самый важный школьный предмет – математика;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«играть» на компьютере веселее, чем смотреть телевизор;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самое прекрасное домашнее животное – кошка;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самая классная музыка – рэп;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заниматься рыбалкой – старомодно;</w:t>
      </w:r>
    </w:p>
    <w:p w:rsidR="002852B5" w:rsidRPr="00D11BD1" w:rsidRDefault="002852B5" w:rsidP="00D11BD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изучать иностранный язык легче, чем физику.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</w:t>
      </w:r>
      <w:r w:rsidR="00467F1E" w:rsidRPr="00D11BD1">
        <w:rPr>
          <w:color w:val="000000"/>
          <w:sz w:val="28"/>
          <w:szCs w:val="28"/>
        </w:rPr>
        <w:t xml:space="preserve"> </w:t>
      </w:r>
      <w:r w:rsidR="002852B5" w:rsidRPr="00D11BD1">
        <w:rPr>
          <w:color w:val="000000"/>
          <w:sz w:val="28"/>
          <w:szCs w:val="28"/>
        </w:rPr>
        <w:t>Люди отличаются по росту, по цвету волос, глаз, цвету кожи. Как вы думаете, какие это качества: внешние или внутренние? Какие внутренние качества людей вы знаете?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</w:t>
      </w:r>
      <w:r w:rsidR="00467F1E" w:rsidRPr="00D11BD1">
        <w:rPr>
          <w:color w:val="000000"/>
          <w:sz w:val="28"/>
          <w:szCs w:val="28"/>
        </w:rPr>
        <w:t xml:space="preserve"> </w:t>
      </w:r>
      <w:r w:rsidR="002852B5" w:rsidRPr="00D11BD1">
        <w:rPr>
          <w:color w:val="000000"/>
          <w:sz w:val="28"/>
          <w:szCs w:val="28"/>
        </w:rPr>
        <w:t>Внутренние качества людей тоже бывают разные, но условно их можно разделить на две группы: одни качества помогают нам общаться с людьми, помогают в учебе и работе – это положительные качества, а другие – наоборот, мешают – это отрицательные качества.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 </w:t>
      </w:r>
      <w:r w:rsidR="00467F1E" w:rsidRPr="00D11BD1">
        <w:rPr>
          <w:color w:val="000000"/>
          <w:sz w:val="28"/>
          <w:szCs w:val="28"/>
        </w:rPr>
        <w:t xml:space="preserve"> </w:t>
      </w:r>
      <w:r w:rsidR="002852B5" w:rsidRPr="00D11BD1">
        <w:rPr>
          <w:color w:val="000000"/>
          <w:sz w:val="28"/>
          <w:szCs w:val="28"/>
        </w:rPr>
        <w:t>Мы должны уметь отличать положительные качества от отрицательных качеств.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i/>
          <w:iCs/>
          <w:color w:val="000000"/>
          <w:sz w:val="28"/>
          <w:szCs w:val="28"/>
        </w:rPr>
        <w:t>2</w:t>
      </w:r>
      <w:r w:rsidR="002852B5" w:rsidRPr="00D11BD1">
        <w:rPr>
          <w:b/>
          <w:bCs/>
          <w:i/>
          <w:iCs/>
          <w:color w:val="000000"/>
          <w:sz w:val="28"/>
          <w:szCs w:val="28"/>
        </w:rPr>
        <w:t>. Основное содержание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t xml:space="preserve">2.1. </w:t>
      </w:r>
      <w:r w:rsidR="002852B5" w:rsidRPr="00D11BD1">
        <w:rPr>
          <w:i/>
          <w:iCs/>
          <w:color w:val="000000"/>
          <w:sz w:val="28"/>
          <w:szCs w:val="28"/>
        </w:rPr>
        <w:t xml:space="preserve"> Понятие «ценности», его традиционное определение и классификация</w:t>
      </w:r>
    </w:p>
    <w:p w:rsidR="006D01E8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      </w:t>
      </w:r>
      <w:proofErr w:type="spellStart"/>
      <w:r w:rsidR="002852B5" w:rsidRPr="00D11BD1">
        <w:rPr>
          <w:b/>
          <w:bCs/>
          <w:color w:val="000000"/>
          <w:sz w:val="28"/>
          <w:szCs w:val="28"/>
        </w:rPr>
        <w:t>Це́нность</w:t>
      </w:r>
      <w:proofErr w:type="spellEnd"/>
      <w:r w:rsidR="002852B5" w:rsidRPr="00D11BD1">
        <w:rPr>
          <w:color w:val="000000"/>
          <w:sz w:val="28"/>
          <w:szCs w:val="28"/>
        </w:rPr>
        <w:t> — важность, значимость, польза, </w:t>
      </w:r>
      <w:hyperlink r:id="rId6" w:history="1">
        <w:r w:rsidR="002852B5" w:rsidRPr="00D11BD1">
          <w:rPr>
            <w:rStyle w:val="a4"/>
            <w:color w:val="00000A"/>
            <w:sz w:val="28"/>
            <w:szCs w:val="28"/>
            <w:u w:val="none"/>
          </w:rPr>
          <w:t>полезность</w:t>
        </w:r>
      </w:hyperlink>
      <w:r w:rsidR="002852B5" w:rsidRPr="00D11BD1">
        <w:rPr>
          <w:color w:val="000000"/>
          <w:sz w:val="28"/>
          <w:szCs w:val="28"/>
        </w:rPr>
        <w:t> чего-либо. Внешне ценность выступает как свойство предмета или явления. Однако значимость и полезность присущи им не от природы, не просто в силу внутренней структуры объекта самого по себе, а являются субъективными оценками конкретных свойств, которые вовлечены в сферу общественного бытия человека, человек в них заинтересован или испытывает потребность.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</w:t>
      </w:r>
      <w:r w:rsidR="006D01E8" w:rsidRPr="00D11BD1">
        <w:rPr>
          <w:color w:val="000000"/>
          <w:sz w:val="28"/>
          <w:szCs w:val="28"/>
        </w:rPr>
        <w:t xml:space="preserve">      </w:t>
      </w:r>
      <w:r w:rsidRPr="00D11BD1">
        <w:rPr>
          <w:color w:val="000000"/>
          <w:sz w:val="28"/>
          <w:szCs w:val="28"/>
        </w:rPr>
        <w:t>Система ценностей играет роль повседневных ориентиров в предметной и социальной действительности человека, обозначений его различных практических отношений к окружающим предметам и явлениям.</w:t>
      </w:r>
    </w:p>
    <w:p w:rsidR="006D01E8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Чем являются для вас «ценности»?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lastRenderedPageBreak/>
        <w:t>Социологи предлагают такую классификацию ценностей: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• </w:t>
      </w:r>
      <w:r w:rsidRPr="00D11BD1">
        <w:rPr>
          <w:b/>
          <w:bCs/>
          <w:color w:val="000000"/>
          <w:sz w:val="28"/>
          <w:szCs w:val="28"/>
        </w:rPr>
        <w:t>витальные ценности: </w:t>
      </w:r>
      <w:r w:rsidRPr="00D11BD1">
        <w:rPr>
          <w:color w:val="000000"/>
          <w:sz w:val="28"/>
          <w:szCs w:val="28"/>
        </w:rPr>
        <w:t>жизнь, здоровье, безопасность, качество жизни, уровень потребления, экологическая безопасность;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• </w:t>
      </w:r>
      <w:r w:rsidRPr="00D11BD1">
        <w:rPr>
          <w:b/>
          <w:bCs/>
          <w:color w:val="000000"/>
          <w:sz w:val="28"/>
          <w:szCs w:val="28"/>
        </w:rPr>
        <w:t>экономические ценности: </w:t>
      </w:r>
      <w:r w:rsidRPr="00D11BD1">
        <w:rPr>
          <w:color w:val="000000"/>
          <w:sz w:val="28"/>
          <w:szCs w:val="28"/>
        </w:rPr>
        <w:t>наличие равных условий для производителя и благоприятных условий для потребителя в сфере товаров и услуг;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• </w:t>
      </w:r>
      <w:r w:rsidRPr="00D11BD1">
        <w:rPr>
          <w:b/>
          <w:bCs/>
          <w:color w:val="000000"/>
          <w:sz w:val="28"/>
          <w:szCs w:val="28"/>
        </w:rPr>
        <w:t>социальные ценности: </w:t>
      </w:r>
      <w:r w:rsidRPr="00D11BD1">
        <w:rPr>
          <w:color w:val="000000"/>
          <w:sz w:val="28"/>
          <w:szCs w:val="28"/>
        </w:rPr>
        <w:t>социальное положение, трудолюбие, семья, достаток, равенство полов, личная независимость, способность к достижениям, терпимость;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• </w:t>
      </w:r>
      <w:r w:rsidRPr="00D11BD1">
        <w:rPr>
          <w:b/>
          <w:bCs/>
          <w:color w:val="000000"/>
          <w:sz w:val="28"/>
          <w:szCs w:val="28"/>
        </w:rPr>
        <w:t>политические ценности: </w:t>
      </w:r>
      <w:r w:rsidRPr="00D11BD1">
        <w:rPr>
          <w:color w:val="000000"/>
          <w:sz w:val="28"/>
          <w:szCs w:val="28"/>
        </w:rPr>
        <w:t>патриотизм, гражданская активность, легитимность, гражданские свободы, гражданский мир.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t>2</w:t>
      </w:r>
      <w:r w:rsidR="006D01E8" w:rsidRPr="00D11BD1">
        <w:rPr>
          <w:i/>
          <w:iCs/>
          <w:color w:val="000000"/>
          <w:sz w:val="28"/>
          <w:szCs w:val="28"/>
        </w:rPr>
        <w:t>.2</w:t>
      </w:r>
      <w:r w:rsidRPr="00D11BD1">
        <w:rPr>
          <w:i/>
          <w:iCs/>
          <w:color w:val="000000"/>
          <w:sz w:val="28"/>
          <w:szCs w:val="28"/>
        </w:rPr>
        <w:t>. Выбор как осознанная жизненная необходимость для людей. Китайская притча о выборе</w:t>
      </w:r>
      <w:r w:rsidR="006D01E8" w:rsidRPr="00D11BD1">
        <w:rPr>
          <w:i/>
          <w:iCs/>
          <w:color w:val="000000"/>
          <w:sz w:val="28"/>
          <w:szCs w:val="28"/>
        </w:rPr>
        <w:t>: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Мудрец и ученик сидят у ворот своего города. Подходит путник и спрашивает: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Что за люди живут в этом городе?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А кто живёт там, откуда ты пришёл? – спрашивает мудрец.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Ох, мерзавцы и воры, злобные и развращённые.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Здесь то же самое, – ответил мудрец.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Через некоторое время подошёл другой путник и тоже спросил, что за народ живёт в этом городе.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А кто живёт там, откуда ты пришёл? – спросил мудрец.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Прекрасные люди, добрые и отзывчивые, – ответил путник.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– Здесь ты найдёшь </w:t>
      </w:r>
      <w:proofErr w:type="gramStart"/>
      <w:r w:rsidRPr="00D11BD1">
        <w:rPr>
          <w:color w:val="000000"/>
          <w:sz w:val="28"/>
          <w:szCs w:val="28"/>
        </w:rPr>
        <w:t>таких</w:t>
      </w:r>
      <w:proofErr w:type="gramEnd"/>
      <w:r w:rsidRPr="00D11BD1">
        <w:rPr>
          <w:color w:val="000000"/>
          <w:sz w:val="28"/>
          <w:szCs w:val="28"/>
        </w:rPr>
        <w:t xml:space="preserve"> же, – сказал мудрец.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Почему ты одному сказал, что здесь живут негодяи, а другому – что здесь живут хорошие люди? – спросил мудреца ученик.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– Везде есть и хорошие люди, и плохие, – ответил ему мудрец. – Просто каждый находит только то, что умеет искать.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D01E8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lastRenderedPageBreak/>
        <w:t>2.</w:t>
      </w:r>
      <w:r w:rsidR="002852B5" w:rsidRPr="00D11BD1">
        <w:rPr>
          <w:i/>
          <w:iCs/>
          <w:color w:val="000000"/>
          <w:sz w:val="28"/>
          <w:szCs w:val="28"/>
        </w:rPr>
        <w:t>3. Различия между духовными и материальными ценностями и осознание их значимости</w:t>
      </w:r>
    </w:p>
    <w:p w:rsidR="00467F1E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</w:t>
      </w:r>
      <w:r w:rsidR="002852B5" w:rsidRPr="00D11BD1">
        <w:rPr>
          <w:color w:val="000000"/>
          <w:sz w:val="28"/>
          <w:szCs w:val="28"/>
        </w:rPr>
        <w:t>Напишите за 1 минуту на бумажной заготовке в форме листика дерева все ценности, которые на данный момент вы считаете наиболее важными для себя. </w:t>
      </w:r>
      <w:r w:rsidR="002852B5" w:rsidRPr="00D11BD1">
        <w:rPr>
          <w:i/>
          <w:iCs/>
          <w:color w:val="000000"/>
          <w:sz w:val="28"/>
          <w:szCs w:val="28"/>
        </w:rPr>
        <w:t>(Группы пишут о том, что для них ценно, на листочках). </w:t>
      </w:r>
      <w:r w:rsidR="002852B5" w:rsidRPr="00D11BD1">
        <w:rPr>
          <w:color w:val="000000"/>
          <w:sz w:val="28"/>
          <w:szCs w:val="28"/>
        </w:rPr>
        <w:t xml:space="preserve">А сейчас на время отложите в сторону свои листочки. Они понадобятся в конце занятия для самоанализа 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>Вопросы: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1. Как вы думаете, какие ценности в наши дни чаще всего выходят на первый план?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2. Можно ли считать вещи, развлечения, одежду ценностями?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3. Если да, то какими: материальными или духовными?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4. Каково различие между материальными и духовными ценностями?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t>(Выслушивают ответы участников</w:t>
      </w:r>
      <w:r w:rsidRPr="00D11BD1">
        <w:rPr>
          <w:color w:val="000000"/>
          <w:sz w:val="28"/>
          <w:szCs w:val="28"/>
        </w:rPr>
        <w:t>)</w:t>
      </w:r>
    </w:p>
    <w:p w:rsidR="006D01E8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</w:t>
      </w:r>
      <w:r w:rsidR="002852B5" w:rsidRPr="00D11BD1">
        <w:rPr>
          <w:color w:val="000000"/>
          <w:sz w:val="28"/>
          <w:szCs w:val="28"/>
        </w:rPr>
        <w:t>Сами по себе такие вещи, как автомобиль, квартира, дорогой телефон, дача, яхта и т. д. – хороши, но если они становятся самоцелью, это может быть социально опасным явлением, ведь мы построим на таких ценностях общество без перспектив. Общество потребления – общество материального комфорта, изобилия материальных благ, общество неуёмного потребления.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</w:t>
      </w:r>
      <w:r w:rsidR="006D01E8" w:rsidRPr="00D11BD1">
        <w:rPr>
          <w:color w:val="000000"/>
          <w:sz w:val="28"/>
          <w:szCs w:val="28"/>
        </w:rPr>
        <w:t xml:space="preserve">            </w:t>
      </w:r>
      <w:r w:rsidRPr="00D11BD1">
        <w:rPr>
          <w:color w:val="000000"/>
          <w:sz w:val="28"/>
          <w:szCs w:val="28"/>
        </w:rPr>
        <w:t>Это общество самообмана, где невозможны ни подлинные чувства, ни подлинная культура. Что же важнее для общества: духовность или материальность?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   </w:t>
      </w:r>
      <w:r w:rsidR="002852B5" w:rsidRPr="00D11BD1">
        <w:rPr>
          <w:color w:val="000000"/>
          <w:sz w:val="28"/>
          <w:szCs w:val="28"/>
        </w:rPr>
        <w:t>Нравственное общество можно построить на духовной основе, но и материальная сторона тоже важна, не только она должна быть второстепенна.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467F1E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t>2.4.</w:t>
      </w:r>
      <w:r w:rsidR="002852B5" w:rsidRPr="00D11BD1">
        <w:rPr>
          <w:i/>
          <w:iCs/>
          <w:color w:val="000000"/>
          <w:sz w:val="28"/>
          <w:szCs w:val="28"/>
        </w:rPr>
        <w:t xml:space="preserve"> «Дерево жизненных ценностей» и необходимость выбора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      </w:t>
      </w:r>
      <w:r w:rsidR="002852B5" w:rsidRPr="00D11BD1">
        <w:rPr>
          <w:color w:val="000000"/>
          <w:sz w:val="28"/>
          <w:szCs w:val="28"/>
        </w:rPr>
        <w:t xml:space="preserve">Я прошу вас вернуться к своим листочкам с записями, сделанными в начале занятия, прочитать, что было написано, и решить, нужно ли дополнять своими ценностями планеты, или смысл некоторых позиций </w:t>
      </w:r>
      <w:r w:rsidR="002852B5" w:rsidRPr="00D11BD1">
        <w:rPr>
          <w:color w:val="000000"/>
          <w:sz w:val="28"/>
          <w:szCs w:val="28"/>
        </w:rPr>
        <w:lastRenderedPageBreak/>
        <w:t>потерял значимость. </w:t>
      </w:r>
      <w:r w:rsidR="002852B5" w:rsidRPr="00D11BD1">
        <w:rPr>
          <w:i/>
          <w:iCs/>
          <w:color w:val="000000"/>
          <w:sz w:val="28"/>
          <w:szCs w:val="28"/>
        </w:rPr>
        <w:t>(Объяснить, добавить или вычеркнуть.) </w:t>
      </w:r>
      <w:r w:rsidR="002852B5" w:rsidRPr="00D11BD1">
        <w:rPr>
          <w:color w:val="000000"/>
          <w:sz w:val="28"/>
          <w:szCs w:val="28"/>
        </w:rPr>
        <w:t>Древние говорили, что каждый человек – это сосуд, который наполняется содержанием с течением времени. Сосуды бывают различной формы, как и люди, а их внутреннее содержание зависит от нас самих.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(</w:t>
      </w:r>
      <w:r w:rsidRPr="00D11BD1">
        <w:rPr>
          <w:i/>
          <w:iCs/>
          <w:color w:val="000000"/>
          <w:sz w:val="28"/>
          <w:szCs w:val="28"/>
        </w:rPr>
        <w:t>Раздать участникам сосуды и веточки, чтобы к веткам </w:t>
      </w:r>
      <w:r w:rsidRPr="00D11BD1">
        <w:rPr>
          <w:b/>
          <w:bCs/>
          <w:i/>
          <w:iCs/>
          <w:color w:val="000000"/>
          <w:sz w:val="28"/>
          <w:szCs w:val="28"/>
        </w:rPr>
        <w:t>дерева жизни </w:t>
      </w:r>
      <w:r w:rsidRPr="00D11BD1">
        <w:rPr>
          <w:i/>
          <w:iCs/>
          <w:color w:val="000000"/>
          <w:sz w:val="28"/>
          <w:szCs w:val="28"/>
        </w:rPr>
        <w:t>они прикрепили свои листочки с указанными на них ценностями.)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i/>
          <w:iCs/>
          <w:color w:val="000000"/>
          <w:sz w:val="28"/>
          <w:szCs w:val="28"/>
        </w:rPr>
        <w:t>III. Заключительная часть</w:t>
      </w:r>
    </w:p>
    <w:p w:rsidR="002852B5" w:rsidRPr="00D11BD1" w:rsidRDefault="006D01E8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 xml:space="preserve">    </w:t>
      </w:r>
      <w:r w:rsidR="002852B5" w:rsidRPr="00D11BD1">
        <w:rPr>
          <w:color w:val="000000"/>
          <w:sz w:val="28"/>
          <w:szCs w:val="28"/>
        </w:rPr>
        <w:t xml:space="preserve">Согласно </w:t>
      </w:r>
      <w:r w:rsidRPr="00D11BD1">
        <w:rPr>
          <w:color w:val="000000"/>
          <w:sz w:val="28"/>
          <w:szCs w:val="28"/>
        </w:rPr>
        <w:t>нашего</w:t>
      </w:r>
      <w:r w:rsidR="002852B5" w:rsidRPr="00D11BD1">
        <w:rPr>
          <w:color w:val="000000"/>
          <w:sz w:val="28"/>
          <w:szCs w:val="28"/>
        </w:rPr>
        <w:t xml:space="preserve"> занятия, каждый для себя сделал выбор, а наши листочки напомнят нам об этом. Поэтому всегда будет актуально стихотворение Юрия </w:t>
      </w:r>
      <w:proofErr w:type="spellStart"/>
      <w:r w:rsidR="002852B5" w:rsidRPr="00D11BD1">
        <w:rPr>
          <w:color w:val="000000"/>
          <w:sz w:val="28"/>
          <w:szCs w:val="28"/>
        </w:rPr>
        <w:t>Левитанского</w:t>
      </w:r>
      <w:proofErr w:type="spellEnd"/>
      <w:r w:rsidR="002852B5" w:rsidRPr="00D11BD1">
        <w:rPr>
          <w:color w:val="000000"/>
          <w:sz w:val="28"/>
          <w:szCs w:val="28"/>
        </w:rPr>
        <w:t xml:space="preserve"> «Каждый выбирает для себя» </w:t>
      </w:r>
    </w:p>
    <w:p w:rsidR="002852B5" w:rsidRPr="00D11BD1" w:rsidRDefault="00467F1E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b/>
          <w:bCs/>
          <w:color w:val="000000"/>
          <w:sz w:val="28"/>
          <w:szCs w:val="28"/>
        </w:rPr>
        <w:t xml:space="preserve"> </w:t>
      </w:r>
      <w:r w:rsidR="002852B5" w:rsidRPr="00D11BD1">
        <w:rPr>
          <w:b/>
          <w:bCs/>
          <w:color w:val="000000"/>
          <w:sz w:val="28"/>
          <w:szCs w:val="28"/>
        </w:rPr>
        <w:t>«Каждый выбирает для себя…»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для себя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женщину, религию, дорогу.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Дьяволу служить или пророку –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для себя.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по себе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слово для любви и для молитвы.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Шпагу для дуэли, меч для битвы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по себе.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по себе.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Щит и латы. Посох и заплаты,</w:t>
      </w:r>
      <w:bookmarkStart w:id="0" w:name="_GoBack"/>
      <w:bookmarkEnd w:id="0"/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меру окончательной расплаты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по себе.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для себя.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Выбираю тоже – как умею.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Ни к кому претензий не имею.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color w:val="000000"/>
          <w:sz w:val="28"/>
          <w:szCs w:val="28"/>
        </w:rPr>
        <w:t>Каждый выбирает для себя.</w:t>
      </w:r>
    </w:p>
    <w:p w:rsidR="002852B5" w:rsidRPr="00D11BD1" w:rsidRDefault="002852B5" w:rsidP="00D11BD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1BD1">
        <w:rPr>
          <w:i/>
          <w:iCs/>
          <w:color w:val="000000"/>
          <w:sz w:val="28"/>
          <w:szCs w:val="28"/>
        </w:rPr>
        <w:t xml:space="preserve">Ю. </w:t>
      </w:r>
      <w:proofErr w:type="spellStart"/>
      <w:r w:rsidRPr="00D11BD1">
        <w:rPr>
          <w:i/>
          <w:iCs/>
          <w:color w:val="000000"/>
          <w:sz w:val="28"/>
          <w:szCs w:val="28"/>
        </w:rPr>
        <w:t>Левитанский</w:t>
      </w:r>
      <w:proofErr w:type="spellEnd"/>
    </w:p>
    <w:p w:rsidR="00B05A9D" w:rsidRPr="00D11BD1" w:rsidRDefault="00B05A9D" w:rsidP="00D11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5A9D" w:rsidRPr="00D11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44B03"/>
    <w:multiLevelType w:val="hybridMultilevel"/>
    <w:tmpl w:val="D57A4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50AA9"/>
    <w:multiLevelType w:val="multilevel"/>
    <w:tmpl w:val="C41E3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9B468D"/>
    <w:multiLevelType w:val="multilevel"/>
    <w:tmpl w:val="B700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30542E"/>
    <w:multiLevelType w:val="multilevel"/>
    <w:tmpl w:val="76D8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A40BA9"/>
    <w:multiLevelType w:val="multilevel"/>
    <w:tmpl w:val="28A478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44169"/>
    <w:multiLevelType w:val="multilevel"/>
    <w:tmpl w:val="1DE67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760959"/>
    <w:multiLevelType w:val="multilevel"/>
    <w:tmpl w:val="78302D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2B5"/>
    <w:rsid w:val="002852B5"/>
    <w:rsid w:val="003B45AE"/>
    <w:rsid w:val="00467F1E"/>
    <w:rsid w:val="00692D49"/>
    <w:rsid w:val="006D01E8"/>
    <w:rsid w:val="009A4F11"/>
    <w:rsid w:val="009E4C6B"/>
    <w:rsid w:val="00B05A9D"/>
    <w:rsid w:val="00D1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52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52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25D0%259F%25D0%25BE%25D0%25BB%25D0%25B5%25D0%25B7%25D0%25BD%25D0%25BE%25D1%2581%25D1%2582%25D1%25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2019-11-20T09:03:00Z</dcterms:created>
  <dcterms:modified xsi:type="dcterms:W3CDTF">2020-09-24T12:50:00Z</dcterms:modified>
</cp:coreProperties>
</file>